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D" w:rsidRDefault="00CE24D1" w:rsidP="00CE2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F029AA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6F38EA" w:rsidRPr="002F3FD0" w:rsidRDefault="006F38EA" w:rsidP="00F02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АЗОВСКИЙ РАЙОН </w:t>
      </w:r>
      <w:r w:rsidR="00F0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F3FD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 xml:space="preserve">«ЗАДОНСКОЕ СЕЛЬСКОЕ ПОСЕЛЕНИЕ» 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D0">
        <w:rPr>
          <w:rFonts w:ascii="Times New Roman" w:hAnsi="Times New Roman" w:cs="Times New Roman"/>
          <w:sz w:val="28"/>
          <w:szCs w:val="28"/>
        </w:rPr>
        <w:t>СОБРАНИЕ ДЕПУТАТОВ ЗАДОНСКОГО СЕЛЬСКОГО ПОСЕЛЕНИЯ</w:t>
      </w: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EA" w:rsidRPr="002F3FD0" w:rsidRDefault="006F38EA" w:rsidP="006F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D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704B8">
        <w:rPr>
          <w:rFonts w:ascii="Times New Roman" w:hAnsi="Times New Roman" w:cs="Times New Roman"/>
          <w:b/>
          <w:sz w:val="28"/>
          <w:szCs w:val="28"/>
        </w:rPr>
        <w:t>____</w:t>
      </w:r>
    </w:p>
    <w:p w:rsidR="006F38EA" w:rsidRPr="002F3FD0" w:rsidRDefault="00F704B8" w:rsidP="006F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38EA" w:rsidRPr="002F3FD0">
        <w:rPr>
          <w:rFonts w:ascii="Times New Roman" w:hAnsi="Times New Roman" w:cs="Times New Roman"/>
          <w:sz w:val="28"/>
          <w:szCs w:val="28"/>
        </w:rPr>
        <w:t>20</w:t>
      </w:r>
      <w:r w:rsidR="00CF110D">
        <w:rPr>
          <w:rFonts w:ascii="Times New Roman" w:hAnsi="Times New Roman" w:cs="Times New Roman"/>
          <w:sz w:val="28"/>
          <w:szCs w:val="28"/>
        </w:rPr>
        <w:t xml:space="preserve">19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 w:rsidR="006F38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8EA" w:rsidRPr="002F3FD0">
        <w:rPr>
          <w:rFonts w:ascii="Times New Roman" w:hAnsi="Times New Roman" w:cs="Times New Roman"/>
          <w:sz w:val="28"/>
          <w:szCs w:val="28"/>
        </w:rPr>
        <w:t xml:space="preserve">    х. </w:t>
      </w:r>
      <w:proofErr w:type="gramStart"/>
      <w:r w:rsidR="006F38EA" w:rsidRPr="002F3FD0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8EA" w:rsidRPr="002F3FD0" w:rsidRDefault="006F38EA" w:rsidP="006F38E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EA" w:rsidRPr="00A84A34" w:rsidRDefault="00A84A34" w:rsidP="00A84A34">
      <w:pPr>
        <w:tabs>
          <w:tab w:val="left" w:pos="9356"/>
        </w:tabs>
        <w:spacing w:after="0" w:line="240" w:lineRule="auto"/>
        <w:ind w:left="284"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4A34">
        <w:rPr>
          <w:rFonts w:ascii="Times New Roman" w:hAnsi="Times New Roman" w:cs="Times New Roman"/>
          <w:b/>
          <w:sz w:val="26"/>
          <w:szCs w:val="26"/>
        </w:rPr>
        <w:t>О  внесении изменений в Правила Землепользования и застройки  Задонского сельского поселения Азовского района Ростовской области</w:t>
      </w:r>
    </w:p>
    <w:p w:rsidR="006F38EA" w:rsidRPr="00A84A34" w:rsidRDefault="006F38E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84A34" w:rsidRPr="00A84A34" w:rsidRDefault="00A84A34" w:rsidP="00A84A34">
      <w:pPr>
        <w:pStyle w:val="a3"/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A34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Pr="00A84A34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АгроСоюз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4A34">
        <w:rPr>
          <w:rFonts w:ascii="Times New Roman" w:hAnsi="Times New Roman" w:cs="Times New Roman"/>
          <w:sz w:val="26"/>
          <w:szCs w:val="26"/>
        </w:rPr>
        <w:t xml:space="preserve">Юг Руси» в лице директора ФПЗ «Каяльский» </w:t>
      </w:r>
      <w:proofErr w:type="spellStart"/>
      <w:r w:rsidRPr="00A84A34">
        <w:rPr>
          <w:rFonts w:ascii="Times New Roman" w:hAnsi="Times New Roman" w:cs="Times New Roman"/>
          <w:sz w:val="26"/>
          <w:szCs w:val="26"/>
        </w:rPr>
        <w:t>Подрезова</w:t>
      </w:r>
      <w:proofErr w:type="spellEnd"/>
      <w:r w:rsidRPr="00A84A34">
        <w:rPr>
          <w:rFonts w:ascii="Times New Roman" w:hAnsi="Times New Roman" w:cs="Times New Roman"/>
          <w:sz w:val="26"/>
          <w:szCs w:val="26"/>
        </w:rPr>
        <w:t xml:space="preserve"> О.Ю. </w:t>
      </w:r>
      <w:r w:rsidRPr="00A84A34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Задонского сельского поселения, материалы содержащие обоснование вносимых изменений, результаты публичных слушаний,  руководствуясь ст. ст. 24, 25 Градостроительного кодекса Российской Федерации,  Федеральным Законом от 06.10.2003 г. № 131-ФЗ «Об общих принципах органи</w:t>
      </w:r>
      <w:bookmarkStart w:id="0" w:name="_GoBack"/>
      <w:bookmarkEnd w:id="0"/>
      <w:r w:rsidRPr="00A84A34">
        <w:rPr>
          <w:rFonts w:ascii="Times New Roman" w:hAnsi="Times New Roman" w:cs="Times New Roman"/>
          <w:sz w:val="26"/>
          <w:szCs w:val="26"/>
        </w:rPr>
        <w:t>зации местного самоуправления в Российской Федерации», Уставом муниципального образования</w:t>
      </w:r>
      <w:proofErr w:type="gramEnd"/>
      <w:r w:rsidRPr="00A84A34">
        <w:rPr>
          <w:rFonts w:ascii="Times New Roman" w:hAnsi="Times New Roman" w:cs="Times New Roman"/>
          <w:sz w:val="26"/>
          <w:szCs w:val="26"/>
        </w:rPr>
        <w:t xml:space="preserve"> «Задонское сельское поселение» Азовского района Ростовской области, Соглашением  № 1 от 11.03.2019г. о передаче полномочий в области градостроительства, Собрание депутатов Задонского сельского поселения </w:t>
      </w:r>
    </w:p>
    <w:p w:rsidR="00F64BDA" w:rsidRPr="00A84A34" w:rsidRDefault="00F64BDA" w:rsidP="00F64BD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CF67F0" w:rsidRPr="00A84A34" w:rsidRDefault="006F38EA" w:rsidP="00CE24D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>РЕШИЛО:</w:t>
      </w:r>
    </w:p>
    <w:p w:rsidR="006F38EA" w:rsidRPr="00A84A34" w:rsidRDefault="006F38EA" w:rsidP="00494B7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A44EE" w:rsidRPr="00A84A34" w:rsidRDefault="006F38EA" w:rsidP="005A44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851" w:right="141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A34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8D574D" w:rsidRPr="00A84A34">
        <w:rPr>
          <w:rFonts w:ascii="Times New Roman" w:hAnsi="Times New Roman" w:cs="Times New Roman"/>
          <w:sz w:val="26"/>
          <w:szCs w:val="26"/>
        </w:rPr>
        <w:t xml:space="preserve">в карты градостроительного зонирования </w:t>
      </w:r>
      <w:r w:rsidR="00CE24D1" w:rsidRPr="00A84A34">
        <w:rPr>
          <w:rFonts w:ascii="Times New Roman" w:hAnsi="Times New Roman" w:cs="Times New Roman"/>
          <w:sz w:val="26"/>
          <w:szCs w:val="26"/>
        </w:rPr>
        <w:t>Муниципального образования «Задонское сельское поселение»</w:t>
      </w:r>
      <w:r w:rsidR="008D574D" w:rsidRPr="00A84A34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5A44EE" w:rsidRPr="00A84A34">
        <w:rPr>
          <w:rFonts w:ascii="Times New Roman" w:hAnsi="Times New Roman" w:cs="Times New Roman"/>
          <w:sz w:val="26"/>
          <w:szCs w:val="26"/>
        </w:rPr>
        <w:t>перевод образуемого земельного участка в п. Каяльский под зданием Конторы, находящегося одновременно в нескольких территориальных зонах, в « Зону производственного и коммунально-складского назначения» (ПК); перевод образуемого земельного участка в п. Каяльский под зданием Дома Культуры, находящегося одновременно в нескольких территориальных зонах, в «Зону многофункционального назначения» (ОЖ);</w:t>
      </w:r>
      <w:proofErr w:type="gramEnd"/>
      <w:r w:rsidR="005A44EE" w:rsidRPr="00A84A34">
        <w:rPr>
          <w:rFonts w:ascii="Times New Roman" w:hAnsi="Times New Roman" w:cs="Times New Roman"/>
          <w:sz w:val="26"/>
          <w:szCs w:val="26"/>
        </w:rPr>
        <w:t xml:space="preserve"> перевод образуемого земельного участка в </w:t>
      </w:r>
      <w:proofErr w:type="spellStart"/>
      <w:r w:rsidR="005A44EE" w:rsidRPr="00A84A34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5A44EE" w:rsidRPr="00A84A3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A44EE" w:rsidRPr="00A84A34">
        <w:rPr>
          <w:rFonts w:ascii="Times New Roman" w:hAnsi="Times New Roman" w:cs="Times New Roman"/>
          <w:sz w:val="26"/>
          <w:szCs w:val="26"/>
        </w:rPr>
        <w:t>тепнянский</w:t>
      </w:r>
      <w:proofErr w:type="spellEnd"/>
      <w:r w:rsidR="005A44EE" w:rsidRPr="00A84A34">
        <w:rPr>
          <w:rFonts w:ascii="Times New Roman" w:hAnsi="Times New Roman" w:cs="Times New Roman"/>
          <w:sz w:val="26"/>
          <w:szCs w:val="26"/>
        </w:rPr>
        <w:t xml:space="preserve"> под зданием столовой, находящегося в «Зоне сельскохозяйственных угодий» (СХ-1), в « Зону многофункционального назначения» (ОЖ) </w:t>
      </w:r>
    </w:p>
    <w:p w:rsidR="0074174B" w:rsidRPr="00A84A34" w:rsidRDefault="0074174B" w:rsidP="005A44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851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94B7E" w:rsidRPr="00A84A34">
        <w:rPr>
          <w:rFonts w:ascii="Times New Roman" w:hAnsi="Times New Roman" w:cs="Times New Roman"/>
          <w:sz w:val="26"/>
          <w:szCs w:val="26"/>
        </w:rPr>
        <w:t>решение</w:t>
      </w:r>
      <w:r w:rsidRPr="00A84A34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и подлежит размещению на официальном сайте Администрации Задонского сельского поселения</w:t>
      </w:r>
      <w:r w:rsidR="00494B7E" w:rsidRPr="00A84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6" w:history="1"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zadonskoe</w:t>
        </w:r>
        <w:proofErr w:type="spellEnd"/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494B7E" w:rsidRPr="00A84A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494B7E" w:rsidRPr="00A84A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48F0" w:rsidRPr="00A84A34" w:rsidRDefault="005A48F0" w:rsidP="005A44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851"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Контроль над исполнением настоящего решения оставляю за собой.</w:t>
      </w:r>
    </w:p>
    <w:p w:rsidR="006F38EA" w:rsidRPr="00A84A34" w:rsidRDefault="006F38EA" w:rsidP="005A44EE">
      <w:pPr>
        <w:tabs>
          <w:tab w:val="left" w:pos="142"/>
        </w:tabs>
        <w:spacing w:after="0" w:line="240" w:lineRule="auto"/>
        <w:ind w:left="851" w:right="141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ab/>
      </w:r>
    </w:p>
    <w:p w:rsidR="00771DB5" w:rsidRPr="00A84A34" w:rsidRDefault="00771DB5" w:rsidP="006F38E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F38EA" w:rsidRPr="00A84A34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>Пре</w:t>
      </w:r>
      <w:r w:rsidR="00CF110D" w:rsidRPr="00A84A34">
        <w:rPr>
          <w:rFonts w:ascii="Times New Roman" w:hAnsi="Times New Roman" w:cs="Times New Roman"/>
          <w:sz w:val="26"/>
          <w:szCs w:val="26"/>
        </w:rPr>
        <w:t>дседатель С</w:t>
      </w:r>
      <w:r w:rsidRPr="00A84A34">
        <w:rPr>
          <w:rFonts w:ascii="Times New Roman" w:hAnsi="Times New Roman" w:cs="Times New Roman"/>
          <w:sz w:val="26"/>
          <w:szCs w:val="26"/>
        </w:rPr>
        <w:t xml:space="preserve">обрания депутатов – </w:t>
      </w:r>
    </w:p>
    <w:p w:rsidR="006F38EA" w:rsidRPr="00A84A34" w:rsidRDefault="006F38EA" w:rsidP="006E1072">
      <w:pPr>
        <w:tabs>
          <w:tab w:val="left" w:pos="-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A34">
        <w:rPr>
          <w:rFonts w:ascii="Times New Roman" w:hAnsi="Times New Roman" w:cs="Times New Roman"/>
          <w:sz w:val="26"/>
          <w:szCs w:val="26"/>
        </w:rPr>
        <w:t>Глава Задонского сельского поселения</w:t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Pr="00A84A34">
        <w:rPr>
          <w:rFonts w:ascii="Times New Roman" w:hAnsi="Times New Roman" w:cs="Times New Roman"/>
          <w:sz w:val="26"/>
          <w:szCs w:val="26"/>
        </w:rPr>
        <w:tab/>
      </w:r>
      <w:r w:rsidR="006E1072" w:rsidRPr="00A84A34">
        <w:rPr>
          <w:rFonts w:ascii="Times New Roman" w:hAnsi="Times New Roman" w:cs="Times New Roman"/>
          <w:sz w:val="26"/>
          <w:szCs w:val="26"/>
        </w:rPr>
        <w:t xml:space="preserve">     </w:t>
      </w:r>
      <w:r w:rsidR="00A84A34">
        <w:rPr>
          <w:rFonts w:ascii="Times New Roman" w:hAnsi="Times New Roman" w:cs="Times New Roman"/>
          <w:sz w:val="26"/>
          <w:szCs w:val="26"/>
        </w:rPr>
        <w:t xml:space="preserve">   </w:t>
      </w:r>
      <w:r w:rsidRPr="00A84A34">
        <w:rPr>
          <w:rFonts w:ascii="Times New Roman" w:hAnsi="Times New Roman" w:cs="Times New Roman"/>
          <w:sz w:val="26"/>
          <w:szCs w:val="26"/>
        </w:rPr>
        <w:t>Л.Д. Гавриленко</w:t>
      </w:r>
    </w:p>
    <w:p w:rsidR="006F38EA" w:rsidRPr="00A84A34" w:rsidRDefault="006F38EA" w:rsidP="006E1072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6F38EA" w:rsidRPr="00A84A34" w:rsidSect="00F64BDA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EA"/>
    <w:rsid w:val="0008401A"/>
    <w:rsid w:val="0033358E"/>
    <w:rsid w:val="00494B7E"/>
    <w:rsid w:val="004A3979"/>
    <w:rsid w:val="004E1929"/>
    <w:rsid w:val="005A44EE"/>
    <w:rsid w:val="005A48F0"/>
    <w:rsid w:val="006E1072"/>
    <w:rsid w:val="006F38EA"/>
    <w:rsid w:val="0074174B"/>
    <w:rsid w:val="00771DB5"/>
    <w:rsid w:val="008863F0"/>
    <w:rsid w:val="00896DB2"/>
    <w:rsid w:val="008D574D"/>
    <w:rsid w:val="00A84A34"/>
    <w:rsid w:val="00B82B33"/>
    <w:rsid w:val="00CB5CE1"/>
    <w:rsid w:val="00CE24D1"/>
    <w:rsid w:val="00CE7777"/>
    <w:rsid w:val="00CF110D"/>
    <w:rsid w:val="00CF67F0"/>
    <w:rsid w:val="00D10745"/>
    <w:rsid w:val="00DE7E73"/>
    <w:rsid w:val="00F029AA"/>
    <w:rsid w:val="00F64BDA"/>
    <w:rsid w:val="00F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EA"/>
    <w:rPr>
      <w:color w:val="0000FF" w:themeColor="hyperlink"/>
      <w:u w:val="single"/>
    </w:rPr>
  </w:style>
  <w:style w:type="paragraph" w:customStyle="1" w:styleId="ConsPlusNormal">
    <w:name w:val="ConsPlusNormal"/>
    <w:rsid w:val="005A48F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20</cp:revision>
  <dcterms:created xsi:type="dcterms:W3CDTF">2016-12-05T08:04:00Z</dcterms:created>
  <dcterms:modified xsi:type="dcterms:W3CDTF">2019-06-17T07:43:00Z</dcterms:modified>
</cp:coreProperties>
</file>